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548C1" w14:textId="514503AE" w:rsidR="000A0288" w:rsidRPr="000A0288" w:rsidRDefault="000D4833" w:rsidP="000A0288">
      <w:pPr>
        <w:pStyle w:val="Heading1"/>
      </w:pPr>
      <w:r>
        <w:t>JVC 170 User Guide</w:t>
      </w:r>
    </w:p>
    <w:p w14:paraId="0CF007FE" w14:textId="77777777" w:rsidR="000D4833" w:rsidRDefault="009B3490" w:rsidP="000D4833">
      <w:pPr>
        <w:pStyle w:val="Heading2"/>
      </w:pPr>
      <w:r>
        <w:t>The camera controls</w:t>
      </w:r>
    </w:p>
    <w:p w14:paraId="6F6F5843" w14:textId="77777777" w:rsidR="009B3490" w:rsidRPr="009B3490" w:rsidRDefault="009B3490" w:rsidP="009B3490">
      <w:r>
        <w:t xml:space="preserve">Most of the configuration controls are on the left side of the camera. Most of the </w:t>
      </w:r>
      <w:r w:rsidR="00654BEA">
        <w:t xml:space="preserve">camera record and zooming functions are on the right. Yes, cameras are made for righthanders. Sorry my leftie friends! </w:t>
      </w:r>
    </w:p>
    <w:p w14:paraId="1D99FD00" w14:textId="77777777" w:rsidR="009B3490" w:rsidRPr="009B3490" w:rsidRDefault="009B3490" w:rsidP="009B3490"/>
    <w:p w14:paraId="378BA9D0" w14:textId="77777777" w:rsidR="000D4833" w:rsidRDefault="00654BEA" w:rsidP="000D4833">
      <w:pPr>
        <w:pStyle w:val="Heading2"/>
      </w:pPr>
      <w:r>
        <w:rPr>
          <w:noProof/>
        </w:rPr>
        <w:drawing>
          <wp:inline distT="0" distB="0" distL="0" distR="0" wp14:anchorId="453D675B" wp14:editId="4818DE81">
            <wp:extent cx="4846320" cy="3639312"/>
            <wp:effectExtent l="0" t="0" r="5080" b="5715"/>
            <wp:docPr id="4" name="Picture 4" descr="Most configuration controls are on the left side of the camera." title="camera control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VC 170 controls left sid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6320" cy="3639312"/>
                    </a:xfrm>
                    <a:prstGeom prst="rect">
                      <a:avLst/>
                    </a:prstGeom>
                  </pic:spPr>
                </pic:pic>
              </a:graphicData>
            </a:graphic>
          </wp:inline>
        </w:drawing>
      </w:r>
    </w:p>
    <w:p w14:paraId="03FE6EFA" w14:textId="77777777" w:rsidR="00654BEA" w:rsidRDefault="00654BEA" w:rsidP="00654BEA">
      <w:r>
        <w:rPr>
          <w:noProof/>
        </w:rPr>
        <w:drawing>
          <wp:inline distT="0" distB="0" distL="0" distR="0" wp14:anchorId="6EFE22A3" wp14:editId="7D1CCAF5">
            <wp:extent cx="4846320" cy="3639312"/>
            <wp:effectExtent l="0" t="0" r="5080" b="5715"/>
            <wp:docPr id="6" name="Picture 6" descr="Record and zoom functions are on the right." title="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era controls t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6320" cy="3639312"/>
                    </a:xfrm>
                    <a:prstGeom prst="rect">
                      <a:avLst/>
                    </a:prstGeom>
                  </pic:spPr>
                </pic:pic>
              </a:graphicData>
            </a:graphic>
          </wp:inline>
        </w:drawing>
      </w:r>
    </w:p>
    <w:p w14:paraId="79C45E12" w14:textId="77777777" w:rsidR="000D4833" w:rsidRDefault="000D4833" w:rsidP="000D4833">
      <w:pPr>
        <w:pStyle w:val="Heading2"/>
      </w:pPr>
      <w:r>
        <w:lastRenderedPageBreak/>
        <w:t>Audio Channels</w:t>
      </w:r>
    </w:p>
    <w:p w14:paraId="7D59E3FA" w14:textId="77777777" w:rsidR="00FF7A8C" w:rsidRDefault="000D4833" w:rsidP="000D4833">
      <w:proofErr w:type="spellStart"/>
      <w:r>
        <w:t>Lav</w:t>
      </w:r>
      <w:proofErr w:type="spellEnd"/>
      <w:r>
        <w:t xml:space="preserve"> mic into INPUT 1. Shotgun (camera) mic into INPUT 2.</w:t>
      </w:r>
    </w:p>
    <w:p w14:paraId="7C8BEF5E" w14:textId="77777777" w:rsidR="00782C31" w:rsidRDefault="00782C31" w:rsidP="000D4833"/>
    <w:p w14:paraId="1F6AEB9A" w14:textId="77777777" w:rsidR="000D4833" w:rsidRDefault="000D4833" w:rsidP="000D4833">
      <w:r>
        <w:rPr>
          <w:noProof/>
        </w:rPr>
        <w:drawing>
          <wp:inline distT="0" distB="0" distL="0" distR="0" wp14:anchorId="24F40EBF" wp14:editId="5FAB15CE">
            <wp:extent cx="4846320" cy="3639312"/>
            <wp:effectExtent l="0" t="0" r="5080" b="5715"/>
            <wp:docPr id="1" name="Picture 1" descr="Lav mic into input 1&#10;Shotgun mic into input 2" title="Audio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o inpu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6320" cy="3639312"/>
                    </a:xfrm>
                    <a:prstGeom prst="rect">
                      <a:avLst/>
                    </a:prstGeom>
                  </pic:spPr>
                </pic:pic>
              </a:graphicData>
            </a:graphic>
          </wp:inline>
        </w:drawing>
      </w:r>
    </w:p>
    <w:p w14:paraId="63DD2F8F" w14:textId="77777777" w:rsidR="000D4833" w:rsidRDefault="000D4833" w:rsidP="000D4833"/>
    <w:p w14:paraId="5CE59472" w14:textId="401EA3E6" w:rsidR="00654BEA" w:rsidRDefault="000D4833" w:rsidP="000A0288">
      <w:r>
        <w:t xml:space="preserve">Your audio dials should look like this. Channel 1 set to input 1. Channel 2 set to input 2. Audio input should be MIC+48V. Leave audio select in Auto for the moment. </w:t>
      </w:r>
    </w:p>
    <w:p w14:paraId="728288FE" w14:textId="77777777" w:rsidR="000A0288" w:rsidRDefault="000A0288" w:rsidP="000A0288"/>
    <w:p w14:paraId="49A31BA3" w14:textId="123D7C1F" w:rsidR="00FF7A8C" w:rsidRPr="000A0288" w:rsidRDefault="000D4833">
      <w:r>
        <w:rPr>
          <w:noProof/>
        </w:rPr>
        <w:drawing>
          <wp:inline distT="0" distB="0" distL="0" distR="0" wp14:anchorId="4137821A" wp14:editId="5BCF7093">
            <wp:extent cx="4873752" cy="3657600"/>
            <wp:effectExtent l="0" t="0" r="3175" b="0"/>
            <wp:docPr id="2" name="Picture 2" descr="Channel 1 to input 1&#10;Channel 2 to input 2&#10;&#10;Audio input to Mic+48V&#10;&#10;Audio select to auto" title="audio input di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o input adjustm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3752" cy="3657600"/>
                    </a:xfrm>
                    <a:prstGeom prst="rect">
                      <a:avLst/>
                    </a:prstGeom>
                  </pic:spPr>
                </pic:pic>
              </a:graphicData>
            </a:graphic>
          </wp:inline>
        </w:drawing>
      </w:r>
      <w:r w:rsidR="00FF7A8C">
        <w:br w:type="page"/>
      </w:r>
    </w:p>
    <w:p w14:paraId="116810E3" w14:textId="77777777" w:rsidR="00654BEA" w:rsidRDefault="00654BEA" w:rsidP="00654BEA">
      <w:pPr>
        <w:pStyle w:val="Heading2"/>
      </w:pPr>
      <w:r>
        <w:lastRenderedPageBreak/>
        <w:t>SD Card slots</w:t>
      </w:r>
    </w:p>
    <w:p w14:paraId="605C91AE" w14:textId="77777777" w:rsidR="00654BEA" w:rsidRDefault="00654BEA" w:rsidP="00654BEA">
      <w:r>
        <w:t xml:space="preserve">Are on the left side, under the flip-open viewfinder. Put a card in slot A. Professional photographer George </w:t>
      </w:r>
      <w:proofErr w:type="spellStart"/>
      <w:r>
        <w:t>Garnica</w:t>
      </w:r>
      <w:proofErr w:type="spellEnd"/>
      <w:r>
        <w:t xml:space="preserve"> recommends putting your spare in your pocket so the camera doesn’t accide</w:t>
      </w:r>
      <w:r w:rsidR="00B86047">
        <w:t>ntally record to the wrong card (I’ve had this happen).</w:t>
      </w:r>
      <w:r>
        <w:t xml:space="preserve"> </w:t>
      </w:r>
    </w:p>
    <w:p w14:paraId="5A4DA969" w14:textId="77777777" w:rsidR="00654BEA" w:rsidRDefault="00654BEA" w:rsidP="00654BEA"/>
    <w:p w14:paraId="7068FBE1" w14:textId="77777777" w:rsidR="00654BEA" w:rsidRDefault="00654BEA" w:rsidP="00654BEA">
      <w:r>
        <w:rPr>
          <w:noProof/>
        </w:rPr>
        <w:drawing>
          <wp:inline distT="0" distB="0" distL="0" distR="0" wp14:anchorId="1921E230" wp14:editId="14CE5B55">
            <wp:extent cx="4864608" cy="3648456"/>
            <wp:effectExtent l="0" t="0" r="0" b="0"/>
            <wp:docPr id="7" name="Picture 7" descr="Put SD cars into slot A.&#10;Put spare card into your pocket. " title="SD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 card slots Zebras Display Ga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4608" cy="3648456"/>
                    </a:xfrm>
                    <a:prstGeom prst="rect">
                      <a:avLst/>
                    </a:prstGeom>
                  </pic:spPr>
                </pic:pic>
              </a:graphicData>
            </a:graphic>
          </wp:inline>
        </w:drawing>
      </w:r>
    </w:p>
    <w:p w14:paraId="0693E5AC" w14:textId="77777777" w:rsidR="00654BEA" w:rsidRDefault="00654BEA" w:rsidP="00654BEA"/>
    <w:p w14:paraId="72DE9F91" w14:textId="77777777" w:rsidR="00FF7A8C" w:rsidRDefault="00654BEA" w:rsidP="00654BEA">
      <w:r>
        <w:t xml:space="preserve">Make sure your SD card is formatted </w:t>
      </w:r>
      <w:r w:rsidR="00782C31">
        <w:t xml:space="preserve">properly:  </w:t>
      </w:r>
      <w:r w:rsidR="009A786E">
        <w:t xml:space="preserve">Menu thumb – system – media – format media. </w:t>
      </w:r>
    </w:p>
    <w:p w14:paraId="619C84B2" w14:textId="77777777" w:rsidR="00782C31" w:rsidRDefault="00782C31" w:rsidP="00654BEA"/>
    <w:p w14:paraId="4C9B86CA" w14:textId="77777777" w:rsidR="00782C31" w:rsidRDefault="00782C31" w:rsidP="00654BEA"/>
    <w:p w14:paraId="21373188" w14:textId="0BD252DE" w:rsidR="00654BEA" w:rsidRDefault="009A786E" w:rsidP="00654BEA">
      <w:r>
        <w:rPr>
          <w:noProof/>
        </w:rPr>
        <w:drawing>
          <wp:inline distT="0" distB="0" distL="0" distR="0" wp14:anchorId="436580CA" wp14:editId="7F4B6C72">
            <wp:extent cx="2221992" cy="1655064"/>
            <wp:effectExtent l="0" t="0" r="635" b="0"/>
            <wp:docPr id="13" name="Picture 13" descr="Menu thumb – system – media – format media. " title="Formatt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nu thumb - syst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992" cy="1655064"/>
                    </a:xfrm>
                    <a:prstGeom prst="rect">
                      <a:avLst/>
                    </a:prstGeom>
                  </pic:spPr>
                </pic:pic>
              </a:graphicData>
            </a:graphic>
          </wp:inline>
        </w:drawing>
      </w:r>
      <w:r w:rsidR="00620F3A">
        <w:t xml:space="preserve">     </w:t>
      </w:r>
      <w:r w:rsidR="00654BEA">
        <w:rPr>
          <w:noProof/>
        </w:rPr>
        <w:drawing>
          <wp:inline distT="0" distB="0" distL="0" distR="0" wp14:anchorId="3D0C228A" wp14:editId="746572A2">
            <wp:extent cx="2212848" cy="1655064"/>
            <wp:effectExtent l="0" t="0" r="0" b="0"/>
            <wp:docPr id="11" name="Picture 11" descr="Menu thumb – system – media – format media. " title="Formatting SD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nu thumb - system - med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2848" cy="1655064"/>
                    </a:xfrm>
                    <a:prstGeom prst="rect">
                      <a:avLst/>
                    </a:prstGeom>
                  </pic:spPr>
                </pic:pic>
              </a:graphicData>
            </a:graphic>
          </wp:inline>
        </w:drawing>
      </w:r>
      <w:r w:rsidR="00654BEA">
        <w:rPr>
          <w:noProof/>
        </w:rPr>
        <w:drawing>
          <wp:inline distT="0" distB="0" distL="0" distR="0" wp14:anchorId="323BBCEE" wp14:editId="72EBA3A4">
            <wp:extent cx="2212848" cy="1655064"/>
            <wp:effectExtent l="0" t="0" r="0" b="0"/>
            <wp:docPr id="10" name="Picture 10" descr="Menu thumb – system – media – format media. " title="Formatting 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 thumb - system - media - format med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2848" cy="1655064"/>
                    </a:xfrm>
                    <a:prstGeom prst="rect">
                      <a:avLst/>
                    </a:prstGeom>
                  </pic:spPr>
                </pic:pic>
              </a:graphicData>
            </a:graphic>
          </wp:inline>
        </w:drawing>
      </w:r>
    </w:p>
    <w:p w14:paraId="1FD82E9A" w14:textId="0B8C4FF9" w:rsidR="00782C31" w:rsidRDefault="00782C31">
      <w:pPr>
        <w:rPr>
          <w:b/>
        </w:rPr>
      </w:pPr>
    </w:p>
    <w:p w14:paraId="4E2A6696" w14:textId="77777777" w:rsidR="00620F3A" w:rsidRDefault="00620F3A" w:rsidP="000A0288">
      <w:pPr>
        <w:pStyle w:val="Heading2"/>
      </w:pPr>
    </w:p>
    <w:p w14:paraId="7D2FDAD7" w14:textId="77777777" w:rsidR="00620F3A" w:rsidRDefault="00620F3A" w:rsidP="000A0288">
      <w:pPr>
        <w:pStyle w:val="Heading2"/>
      </w:pPr>
    </w:p>
    <w:p w14:paraId="78A0D9A4" w14:textId="4BAE6A46" w:rsidR="000A0288" w:rsidRPr="00B86047" w:rsidRDefault="000A0288" w:rsidP="000A0288">
      <w:pPr>
        <w:pStyle w:val="Heading2"/>
      </w:pPr>
      <w:r>
        <w:t>Optical Image Stabilization</w:t>
      </w:r>
    </w:p>
    <w:p w14:paraId="4DCA731F" w14:textId="77777777" w:rsidR="000A0288" w:rsidRDefault="000A0288" w:rsidP="000A0288">
      <w:pPr>
        <w:pStyle w:val="Heading2"/>
        <w:spacing w:line="240" w:lineRule="auto"/>
        <w:rPr>
          <w:b w:val="0"/>
        </w:rPr>
      </w:pPr>
      <w:r w:rsidRPr="00B86047">
        <w:rPr>
          <w:b w:val="0"/>
        </w:rPr>
        <w:t>While we’re here, that OIS button is for stabilization. Push that until you see an indication on your screen that looks like a hand surrounded by multiple parentheses. That will help decrease video shakiness. It will not eliminate it</w:t>
      </w:r>
      <w:r>
        <w:rPr>
          <w:b w:val="0"/>
        </w:rPr>
        <w:t xml:space="preserve"> (yes, we’ll still know you’re off the sticks)</w:t>
      </w:r>
      <w:r w:rsidRPr="00B86047">
        <w:rPr>
          <w:b w:val="0"/>
        </w:rPr>
        <w:t xml:space="preserve">, but it can help. </w:t>
      </w:r>
    </w:p>
    <w:p w14:paraId="6AAF408E" w14:textId="77777777" w:rsidR="000A0288" w:rsidRDefault="000A0288" w:rsidP="000A0288"/>
    <w:p w14:paraId="604C6EB0" w14:textId="77777777" w:rsidR="000A0288" w:rsidRDefault="000A0288" w:rsidP="000A0288">
      <w:pPr>
        <w:pStyle w:val="Heading2"/>
      </w:pPr>
      <w:r>
        <w:t>Shutter speed</w:t>
      </w:r>
    </w:p>
    <w:p w14:paraId="092B2FD9" w14:textId="77777777" w:rsidR="000A0288" w:rsidRDefault="000A0288" w:rsidP="000A0288">
      <w:r>
        <w:t xml:space="preserve">When shooting news video, you will generally want your shutter speed to be double the frames per second of playback. TV playback is generally 30 frames per second, so you will want your shutter speed set to 1/60. </w:t>
      </w:r>
    </w:p>
    <w:p w14:paraId="595F259E" w14:textId="77777777" w:rsidR="000A0288" w:rsidRDefault="000A0288" w:rsidP="000A0288"/>
    <w:p w14:paraId="5DFE1CB9" w14:textId="65BCBB1A" w:rsidR="000A0288" w:rsidRDefault="000A0288" w:rsidP="00B86047">
      <w:pPr>
        <w:pStyle w:val="Heading2"/>
        <w:spacing w:line="240" w:lineRule="auto"/>
        <w:rPr>
          <w:b w:val="0"/>
        </w:rPr>
      </w:pPr>
    </w:p>
    <w:p w14:paraId="1462BEC6" w14:textId="77777777" w:rsidR="000A0288" w:rsidRPr="000A0288" w:rsidRDefault="000A0288" w:rsidP="000A0288"/>
    <w:p w14:paraId="43809300" w14:textId="2248CD71" w:rsidR="00B86047" w:rsidRDefault="00B86047" w:rsidP="00B86047">
      <w:pPr>
        <w:pStyle w:val="Heading2"/>
        <w:spacing w:line="240" w:lineRule="auto"/>
        <w:rPr>
          <w:b w:val="0"/>
        </w:rPr>
      </w:pPr>
      <w:r>
        <w:rPr>
          <w:noProof/>
        </w:rPr>
        <w:drawing>
          <wp:inline distT="0" distB="0" distL="0" distR="0" wp14:anchorId="7EF180E8" wp14:editId="11EB4742">
            <wp:extent cx="5230368" cy="3922776"/>
            <wp:effectExtent l="0" t="0" r="2540" b="1905"/>
            <wp:docPr id="5" name="Picture 5" descr="Put SD cars into slot A.&#10;Put spare card into your pocket. " title="SD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 card slots Zebras Display Ga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0368" cy="3922776"/>
                    </a:xfrm>
                    <a:prstGeom prst="rect">
                      <a:avLst/>
                    </a:prstGeom>
                  </pic:spPr>
                </pic:pic>
              </a:graphicData>
            </a:graphic>
          </wp:inline>
        </w:drawing>
      </w:r>
      <w:r>
        <w:br/>
      </w:r>
    </w:p>
    <w:p w14:paraId="59BB3446" w14:textId="77777777" w:rsidR="00335316" w:rsidRDefault="00335316">
      <w:r>
        <w:br w:type="page"/>
      </w:r>
    </w:p>
    <w:p w14:paraId="7DD1551E" w14:textId="77777777" w:rsidR="00B86047" w:rsidRPr="00B86047" w:rsidRDefault="00B86047" w:rsidP="00B86047"/>
    <w:p w14:paraId="4B3C2667" w14:textId="77777777" w:rsidR="00620F3A" w:rsidRDefault="00620F3A" w:rsidP="00654BEA">
      <w:pPr>
        <w:pStyle w:val="Heading2"/>
      </w:pPr>
    </w:p>
    <w:p w14:paraId="62BB4B1E" w14:textId="5D9A2BB6" w:rsidR="00654BEA" w:rsidRDefault="009A786E" w:rsidP="00654BEA">
      <w:pPr>
        <w:pStyle w:val="Heading2"/>
      </w:pPr>
      <w:r>
        <w:t>W</w:t>
      </w:r>
      <w:r w:rsidR="00654BEA">
        <w:t>hite balance</w:t>
      </w:r>
    </w:p>
    <w:p w14:paraId="463DBB67" w14:textId="77777777" w:rsidR="00654BEA" w:rsidRDefault="00654BEA" w:rsidP="00654BEA">
      <w:r>
        <w:t>The button for white balance is on the bottom left of your camera, by the lens. Zoom in on something white every time there is a lighting change to keep your video the proper color.</w:t>
      </w:r>
    </w:p>
    <w:p w14:paraId="494B41C6" w14:textId="77777777" w:rsidR="00654BEA" w:rsidRDefault="00654BEA" w:rsidP="00654BEA"/>
    <w:p w14:paraId="67271D39" w14:textId="545175D8" w:rsidR="00654BEA" w:rsidRDefault="00654BEA" w:rsidP="00654BEA">
      <w:r>
        <w:t xml:space="preserve">The knob surrounding the white balance button controls your iris. </w:t>
      </w:r>
    </w:p>
    <w:p w14:paraId="5422C765" w14:textId="77777777" w:rsidR="00620F3A" w:rsidRDefault="00620F3A" w:rsidP="00654BEA"/>
    <w:p w14:paraId="6298FACE" w14:textId="77777777" w:rsidR="00654BEA" w:rsidRDefault="00654BEA" w:rsidP="00654BEA"/>
    <w:p w14:paraId="21DAAEA5" w14:textId="77777777" w:rsidR="00654BEA" w:rsidRPr="00654BEA" w:rsidRDefault="00654BEA" w:rsidP="00654BEA">
      <w:r>
        <w:rPr>
          <w:noProof/>
        </w:rPr>
        <w:drawing>
          <wp:inline distT="0" distB="0" distL="0" distR="0" wp14:anchorId="0A1975F0" wp14:editId="0DCE2C31">
            <wp:extent cx="5230368" cy="3922776"/>
            <wp:effectExtent l="0" t="0" r="2540" b="1905"/>
            <wp:docPr id="8" name="Picture 8" descr="White balance button &amp; iris control " title="white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ite balance button and iris adjust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0368" cy="3922776"/>
                    </a:xfrm>
                    <a:prstGeom prst="rect">
                      <a:avLst/>
                    </a:prstGeom>
                  </pic:spPr>
                </pic:pic>
              </a:graphicData>
            </a:graphic>
          </wp:inline>
        </w:drawing>
      </w:r>
    </w:p>
    <w:p w14:paraId="5D6AA271" w14:textId="77777777" w:rsidR="000D4833" w:rsidRDefault="000D4833" w:rsidP="000D4833"/>
    <w:p w14:paraId="5EE6B339" w14:textId="77777777" w:rsidR="00FF7A8C" w:rsidRDefault="00FF7A8C">
      <w:pPr>
        <w:rPr>
          <w:b/>
        </w:rPr>
      </w:pPr>
      <w:r>
        <w:br w:type="page"/>
      </w:r>
    </w:p>
    <w:p w14:paraId="6AA43514" w14:textId="77777777" w:rsidR="00620F3A" w:rsidRDefault="00620F3A" w:rsidP="000D4833">
      <w:pPr>
        <w:pStyle w:val="Heading2"/>
      </w:pPr>
    </w:p>
    <w:p w14:paraId="4EA6867C" w14:textId="77777777" w:rsidR="00620F3A" w:rsidRDefault="00620F3A" w:rsidP="000D4833">
      <w:pPr>
        <w:pStyle w:val="Heading2"/>
      </w:pPr>
    </w:p>
    <w:p w14:paraId="53767A4E" w14:textId="389531DC" w:rsidR="000D4833" w:rsidRDefault="000D4833" w:rsidP="000D4833">
      <w:pPr>
        <w:pStyle w:val="Heading2"/>
      </w:pPr>
      <w:r>
        <w:t>ND filters</w:t>
      </w:r>
    </w:p>
    <w:p w14:paraId="033EF20F" w14:textId="15FF62DD" w:rsidR="000D4833" w:rsidRDefault="00654BEA" w:rsidP="000D4833">
      <w:r>
        <w:t>As a general rule, n</w:t>
      </w:r>
      <w:r w:rsidR="000D4833">
        <w:t>eutral density filters should be off if you are inside, an</w:t>
      </w:r>
      <w:r w:rsidR="00620F3A">
        <w:t>d on if you are outside, particularly here in the Central Valley bright and hazy sunshine</w:t>
      </w:r>
      <w:r w:rsidR="000D4833">
        <w:t xml:space="preserve">. </w:t>
      </w:r>
      <w:r w:rsidR="00335316">
        <w:t xml:space="preserve">Think of these as sunglasses for your camera. </w:t>
      </w:r>
      <w:r w:rsidR="00620F3A">
        <w:t xml:space="preserve">Pick the filter that gives you the best picture without losing detail in your video. </w:t>
      </w:r>
      <w:r w:rsidR="00335316">
        <w:t xml:space="preserve">Adjust your iris accordingly. </w:t>
      </w:r>
    </w:p>
    <w:p w14:paraId="20D8D642" w14:textId="77777777" w:rsidR="00335316" w:rsidRDefault="00335316" w:rsidP="000D4833"/>
    <w:p w14:paraId="39A06D48" w14:textId="77777777" w:rsidR="00335316" w:rsidRDefault="00335316" w:rsidP="000D4833"/>
    <w:p w14:paraId="5A8D42B0" w14:textId="77777777" w:rsidR="000D4833" w:rsidRDefault="000D4833" w:rsidP="000D4833">
      <w:r>
        <w:rPr>
          <w:noProof/>
        </w:rPr>
        <w:drawing>
          <wp:inline distT="0" distB="0" distL="0" distR="0" wp14:anchorId="39820986" wp14:editId="4CB43C96">
            <wp:extent cx="5230368" cy="3922776"/>
            <wp:effectExtent l="0" t="0" r="2540" b="1905"/>
            <wp:docPr id="3" name="Picture 3" descr="Off for inside&#10;1/16 for outside" title="Neutral Densit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 filt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0368" cy="3922776"/>
                    </a:xfrm>
                    <a:prstGeom prst="rect">
                      <a:avLst/>
                    </a:prstGeom>
                  </pic:spPr>
                </pic:pic>
              </a:graphicData>
            </a:graphic>
          </wp:inline>
        </w:drawing>
      </w:r>
    </w:p>
    <w:p w14:paraId="78444A7A" w14:textId="77777777" w:rsidR="000D4833" w:rsidRDefault="000D4833" w:rsidP="000D4833"/>
    <w:p w14:paraId="39FA43C0" w14:textId="77777777" w:rsidR="00620F3A" w:rsidRDefault="00620F3A" w:rsidP="000D4833"/>
    <w:p w14:paraId="6EEA23C7" w14:textId="018081A5" w:rsidR="00654BEA" w:rsidRDefault="00654BEA" w:rsidP="000D4833">
      <w:r>
        <w:t xml:space="preserve">Please do not use your camera on full auto. It may decide to adjust all sorts of fun things at an inopportune time. </w:t>
      </w:r>
    </w:p>
    <w:p w14:paraId="276B7411" w14:textId="77777777" w:rsidR="00654BEA" w:rsidRDefault="00654BEA" w:rsidP="000D4833"/>
    <w:p w14:paraId="605083DE" w14:textId="77777777" w:rsidR="00FF7A8C" w:rsidRDefault="00FF7A8C">
      <w:pPr>
        <w:rPr>
          <w:b/>
        </w:rPr>
      </w:pPr>
      <w:r>
        <w:br w:type="page"/>
      </w:r>
    </w:p>
    <w:p w14:paraId="508E2258" w14:textId="77777777" w:rsidR="00620F3A" w:rsidRDefault="00620F3A" w:rsidP="009A786E">
      <w:pPr>
        <w:pStyle w:val="Heading2"/>
      </w:pPr>
    </w:p>
    <w:p w14:paraId="60BA8A90" w14:textId="77777777" w:rsidR="00620F3A" w:rsidRDefault="00620F3A" w:rsidP="009A786E">
      <w:pPr>
        <w:pStyle w:val="Heading2"/>
      </w:pPr>
    </w:p>
    <w:p w14:paraId="0BDFD7BC" w14:textId="77C87843" w:rsidR="009A786E" w:rsidRDefault="009A786E" w:rsidP="009A786E">
      <w:pPr>
        <w:pStyle w:val="Heading2"/>
      </w:pPr>
      <w:r>
        <w:t>Focus assist</w:t>
      </w:r>
    </w:p>
    <w:p w14:paraId="2563F2FB" w14:textId="77777777" w:rsidR="009A786E" w:rsidRDefault="009A786E" w:rsidP="000D4833">
      <w:r>
        <w:t xml:space="preserve">This is actually a pretty nifty little button. It will outline what is in focus in blue if you are trying to adjust on the fly. </w:t>
      </w:r>
    </w:p>
    <w:p w14:paraId="066D5D0E" w14:textId="77777777" w:rsidR="009A786E" w:rsidRDefault="009A786E" w:rsidP="009A786E"/>
    <w:p w14:paraId="2C979BB5" w14:textId="77777777" w:rsidR="009A786E" w:rsidRDefault="009A786E" w:rsidP="009A786E">
      <w:r>
        <w:t xml:space="preserve">By the way, those rings on the camera lens are focus (closest to the lens) and zoom. </w:t>
      </w:r>
    </w:p>
    <w:p w14:paraId="4F3D3C61" w14:textId="77777777" w:rsidR="009A786E" w:rsidRDefault="009A786E" w:rsidP="000D4833"/>
    <w:p w14:paraId="7B4235F8" w14:textId="77777777" w:rsidR="009A786E" w:rsidRDefault="009A786E" w:rsidP="000D4833"/>
    <w:p w14:paraId="361D580A" w14:textId="77777777" w:rsidR="00654BEA" w:rsidRDefault="009A786E" w:rsidP="000D4833">
      <w:r>
        <w:rPr>
          <w:noProof/>
        </w:rPr>
        <w:drawing>
          <wp:inline distT="0" distB="0" distL="0" distR="0" wp14:anchorId="39851757" wp14:editId="41DD3E12">
            <wp:extent cx="5230368" cy="3922776"/>
            <wp:effectExtent l="0" t="0" r="2540" b="1905"/>
            <wp:docPr id="14" name="Picture 14" descr="Will outline in blue when in focus." title="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cus assi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0368" cy="3922776"/>
                    </a:xfrm>
                    <a:prstGeom prst="rect">
                      <a:avLst/>
                    </a:prstGeom>
                  </pic:spPr>
                </pic:pic>
              </a:graphicData>
            </a:graphic>
          </wp:inline>
        </w:drawing>
      </w:r>
    </w:p>
    <w:p w14:paraId="1EC755AC" w14:textId="77777777" w:rsidR="009A786E" w:rsidRDefault="009A786E" w:rsidP="009A786E">
      <w:pPr>
        <w:pStyle w:val="Heading2"/>
      </w:pPr>
    </w:p>
    <w:p w14:paraId="602E5963" w14:textId="77777777" w:rsidR="00FF7A8C" w:rsidRDefault="00FF7A8C">
      <w:pPr>
        <w:rPr>
          <w:b/>
        </w:rPr>
      </w:pPr>
      <w:r>
        <w:br w:type="page"/>
      </w:r>
    </w:p>
    <w:p w14:paraId="37124DDF" w14:textId="77777777" w:rsidR="00620F3A" w:rsidRDefault="00620F3A" w:rsidP="009A786E">
      <w:pPr>
        <w:pStyle w:val="Heading2"/>
      </w:pPr>
    </w:p>
    <w:p w14:paraId="093DC90C" w14:textId="77777777" w:rsidR="00620F3A" w:rsidRDefault="00620F3A" w:rsidP="009A786E">
      <w:pPr>
        <w:pStyle w:val="Heading2"/>
      </w:pPr>
    </w:p>
    <w:p w14:paraId="6D2803C1" w14:textId="54422978" w:rsidR="009A786E" w:rsidRDefault="009A786E" w:rsidP="009A786E">
      <w:pPr>
        <w:pStyle w:val="Heading2"/>
      </w:pPr>
      <w:r>
        <w:t>Expanded focus</w:t>
      </w:r>
    </w:p>
    <w:p w14:paraId="3324E652" w14:textId="77777777" w:rsidR="009A786E" w:rsidRDefault="009A786E" w:rsidP="000D4833">
      <w:r>
        <w:t xml:space="preserve">This can also help you tell if your shot is in focus. It actually does not change your physical shot, but zooms the display in so you can see your focus more clearly. Press it again and it bounces back. </w:t>
      </w:r>
    </w:p>
    <w:p w14:paraId="29A49E26" w14:textId="77777777" w:rsidR="009A786E" w:rsidRDefault="009A786E" w:rsidP="000D4833"/>
    <w:p w14:paraId="2B53E0C9" w14:textId="77777777" w:rsidR="00335316" w:rsidRDefault="00335316" w:rsidP="000D4833"/>
    <w:p w14:paraId="4BE355B6" w14:textId="77777777" w:rsidR="009A786E" w:rsidRDefault="009A786E" w:rsidP="000D4833">
      <w:r>
        <w:rPr>
          <w:noProof/>
        </w:rPr>
        <w:drawing>
          <wp:inline distT="0" distB="0" distL="0" distR="0" wp14:anchorId="5FA30DBB" wp14:editId="0D52ACEF">
            <wp:extent cx="5230368" cy="3922776"/>
            <wp:effectExtent l="0" t="0" r="2540" b="1905"/>
            <wp:docPr id="15" name="Picture 15" descr="Quick display zoom to check focus." title="Expande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anded foc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0368" cy="3922776"/>
                    </a:xfrm>
                    <a:prstGeom prst="rect">
                      <a:avLst/>
                    </a:prstGeom>
                  </pic:spPr>
                </pic:pic>
              </a:graphicData>
            </a:graphic>
          </wp:inline>
        </w:drawing>
      </w:r>
    </w:p>
    <w:p w14:paraId="6B5C0706" w14:textId="77777777" w:rsidR="009A786E" w:rsidRDefault="009A786E" w:rsidP="000D4833"/>
    <w:p w14:paraId="7BA03958" w14:textId="25D81266" w:rsidR="00620F3A" w:rsidRPr="00620F3A" w:rsidRDefault="00794328" w:rsidP="00620F3A">
      <w:pPr>
        <w:rPr>
          <w:b/>
        </w:rPr>
      </w:pPr>
      <w:r>
        <w:br w:type="page"/>
      </w:r>
    </w:p>
    <w:p w14:paraId="71D8AF74" w14:textId="1EA6AF4F" w:rsidR="009A786E" w:rsidRDefault="009A786E" w:rsidP="00794328">
      <w:pPr>
        <w:pStyle w:val="Heading2"/>
      </w:pPr>
      <w:r>
        <w:lastRenderedPageBreak/>
        <w:t>Playback</w:t>
      </w:r>
    </w:p>
    <w:p w14:paraId="20CFE8AF" w14:textId="77777777" w:rsidR="009A786E" w:rsidRDefault="009A786E" w:rsidP="000D4833">
      <w:r>
        <w:t xml:space="preserve">You should always check your video to make sure it recorded video and audio as you think it did. </w:t>
      </w:r>
    </w:p>
    <w:p w14:paraId="631E38A5" w14:textId="77777777" w:rsidR="009A786E" w:rsidRDefault="009A786E" w:rsidP="000D4833"/>
    <w:p w14:paraId="196FFF31" w14:textId="77777777" w:rsidR="009A786E" w:rsidRDefault="009A786E" w:rsidP="000D4833">
      <w:r>
        <w:t xml:space="preserve">Press the mode button next to the power switch. </w:t>
      </w:r>
    </w:p>
    <w:p w14:paraId="789DA7D4" w14:textId="77777777" w:rsidR="009A786E" w:rsidRDefault="009A786E" w:rsidP="000D4833"/>
    <w:p w14:paraId="533C7696" w14:textId="77777777" w:rsidR="009A786E" w:rsidRDefault="009A786E" w:rsidP="000D4833">
      <w:r>
        <w:rPr>
          <w:noProof/>
        </w:rPr>
        <w:drawing>
          <wp:inline distT="0" distB="0" distL="0" distR="0" wp14:anchorId="37C0F2D0" wp14:editId="002FF2ED">
            <wp:extent cx="4617720" cy="3465576"/>
            <wp:effectExtent l="0" t="0" r="5080" b="1905"/>
            <wp:docPr id="16" name="Picture 16" descr="Mode button" title="Video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e - push for playba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7720" cy="3465576"/>
                    </a:xfrm>
                    <a:prstGeom prst="rect">
                      <a:avLst/>
                    </a:prstGeom>
                  </pic:spPr>
                </pic:pic>
              </a:graphicData>
            </a:graphic>
          </wp:inline>
        </w:drawing>
      </w:r>
    </w:p>
    <w:p w14:paraId="519E3B06" w14:textId="77777777" w:rsidR="009A786E" w:rsidRDefault="009A786E" w:rsidP="000D4833"/>
    <w:p w14:paraId="3E4B298D" w14:textId="77777777" w:rsidR="00782C31" w:rsidRDefault="009A786E" w:rsidP="000D4833">
      <w:r>
        <w:t>Using the arrow</w:t>
      </w:r>
      <w:r w:rsidR="00E6251E">
        <w:t xml:space="preserve"> control, s</w:t>
      </w:r>
      <w:r>
        <w:t xml:space="preserve">croll through your clips to watch back the one you want. </w:t>
      </w:r>
      <w:r w:rsidR="00E6251E">
        <w:t xml:space="preserve">Press the arrows button to play. Cancel to stop. </w:t>
      </w:r>
      <w:r>
        <w:t xml:space="preserve">Press mode again to go back to recording. </w:t>
      </w:r>
    </w:p>
    <w:p w14:paraId="6485CDED" w14:textId="77777777" w:rsidR="00782C31" w:rsidRDefault="00782C31" w:rsidP="000D4833"/>
    <w:p w14:paraId="7C39F6C7" w14:textId="77777777" w:rsidR="009A786E" w:rsidRDefault="009A786E" w:rsidP="000D4833">
      <w:r>
        <w:rPr>
          <w:noProof/>
        </w:rPr>
        <w:drawing>
          <wp:inline distT="0" distB="0" distL="0" distR="0" wp14:anchorId="4A872E03" wp14:editId="3EFD009C">
            <wp:extent cx="4617720" cy="3465576"/>
            <wp:effectExtent l="0" t="0" r="5080" b="1905"/>
            <wp:docPr id="17" name="Picture 17" descr="Using arrow keys, scroll to clip. Push arrows key to play. Cancel to stop. Mode to go back to recording." title="Video play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e menu of clip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7720" cy="3465576"/>
                    </a:xfrm>
                    <a:prstGeom prst="rect">
                      <a:avLst/>
                    </a:prstGeom>
                  </pic:spPr>
                </pic:pic>
              </a:graphicData>
            </a:graphic>
          </wp:inline>
        </w:drawing>
      </w:r>
    </w:p>
    <w:p w14:paraId="56BD2FE5" w14:textId="77777777" w:rsidR="00E6251E" w:rsidRDefault="00E6251E" w:rsidP="000D4833"/>
    <w:p w14:paraId="6534D32E" w14:textId="77777777" w:rsidR="00620F3A" w:rsidRDefault="00620F3A" w:rsidP="000D4833"/>
    <w:p w14:paraId="32E34AEB" w14:textId="4C334041" w:rsidR="00E6251E" w:rsidRDefault="00620F3A" w:rsidP="000D4833">
      <w:r>
        <w:t>T</w:t>
      </w:r>
      <w:r w:rsidR="00E6251E">
        <w:t xml:space="preserve">o listen to your audio, the headphone jack is hidden under a panel under the eyepiece and battery. </w:t>
      </w:r>
    </w:p>
    <w:p w14:paraId="54BDF455" w14:textId="77777777" w:rsidR="00E6251E" w:rsidRDefault="00E6251E" w:rsidP="000D4833"/>
    <w:p w14:paraId="4540C72F" w14:textId="77777777" w:rsidR="00620F3A" w:rsidRDefault="00620F3A" w:rsidP="000D4833"/>
    <w:p w14:paraId="16534E5A" w14:textId="3696762F" w:rsidR="00E6251E" w:rsidRDefault="00E6251E" w:rsidP="000D4833">
      <w:r>
        <w:rPr>
          <w:noProof/>
        </w:rPr>
        <w:drawing>
          <wp:inline distT="0" distB="0" distL="0" distR="0" wp14:anchorId="0B0D2888" wp14:editId="12D8A44E">
            <wp:extent cx="5230368" cy="3922776"/>
            <wp:effectExtent l="0" t="0" r="2540" b="1905"/>
            <wp:docPr id="18" name="Picture 18" descr="On the back of the camera under the battery." title="Audio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set inpu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0368" cy="3922776"/>
                    </a:xfrm>
                    <a:prstGeom prst="rect">
                      <a:avLst/>
                    </a:prstGeom>
                  </pic:spPr>
                </pic:pic>
              </a:graphicData>
            </a:graphic>
          </wp:inline>
        </w:drawing>
      </w:r>
    </w:p>
    <w:p w14:paraId="14F194A3" w14:textId="77777777" w:rsidR="00E6251E" w:rsidRDefault="00E6251E" w:rsidP="000D4833"/>
    <w:p w14:paraId="11D7EC5F" w14:textId="77777777" w:rsidR="00620F3A" w:rsidRDefault="00620F3A" w:rsidP="00FF7A8C"/>
    <w:p w14:paraId="749B5580" w14:textId="77777777" w:rsidR="00620F3A" w:rsidRDefault="00620F3A" w:rsidP="00FF7A8C">
      <w:r>
        <w:t>Don’t forget your lights, microphone, batteries, and tripod!</w:t>
      </w:r>
    </w:p>
    <w:p w14:paraId="60DF5B1B" w14:textId="77777777" w:rsidR="00620F3A" w:rsidRDefault="00620F3A" w:rsidP="00FF7A8C"/>
    <w:p w14:paraId="12DFDEB3" w14:textId="062BFEEC" w:rsidR="00782C31" w:rsidRDefault="00794328" w:rsidP="00FF7A8C">
      <w:r>
        <w:t xml:space="preserve">Happy </w:t>
      </w:r>
      <w:r w:rsidR="00620F3A">
        <w:t>video gathering!</w:t>
      </w:r>
    </w:p>
    <w:p w14:paraId="316F3652" w14:textId="77777777" w:rsidR="00D77C95" w:rsidRDefault="00D77C95" w:rsidP="00782C31"/>
    <w:p w14:paraId="1283B199" w14:textId="77777777" w:rsidR="00D77C95" w:rsidRDefault="00D77C95" w:rsidP="00782C31"/>
    <w:p w14:paraId="6140EAD6" w14:textId="77777777" w:rsidR="00D77C95" w:rsidRDefault="00D77C95" w:rsidP="00782C31"/>
    <w:p w14:paraId="127DECAF" w14:textId="77777777" w:rsidR="00D77C95" w:rsidRDefault="00D77C95" w:rsidP="00782C31"/>
    <w:p w14:paraId="03EDC05B" w14:textId="77777777" w:rsidR="00D77C95" w:rsidRDefault="00D77C95" w:rsidP="00782C31"/>
    <w:p w14:paraId="52F9212C" w14:textId="77777777" w:rsidR="00D77C95" w:rsidRDefault="00D77C95" w:rsidP="00782C31"/>
    <w:p w14:paraId="3A7A8514" w14:textId="77777777" w:rsidR="00D77C95" w:rsidRDefault="00D77C95" w:rsidP="00782C31"/>
    <w:p w14:paraId="09501FEB" w14:textId="77777777" w:rsidR="00D77C95" w:rsidRDefault="00D77C95" w:rsidP="00782C31"/>
    <w:p w14:paraId="61E53111" w14:textId="77777777" w:rsidR="00D77C95" w:rsidRDefault="00D77C95" w:rsidP="00782C31"/>
    <w:p w14:paraId="309849F2" w14:textId="77777777" w:rsidR="00D77C95" w:rsidRDefault="00D77C95" w:rsidP="00782C31"/>
    <w:p w14:paraId="5D598A8D" w14:textId="77777777" w:rsidR="00D77C95" w:rsidRDefault="00D77C95" w:rsidP="00782C31"/>
    <w:p w14:paraId="4F25218F" w14:textId="77777777" w:rsidR="00D77C95" w:rsidRDefault="00D77C95" w:rsidP="00782C31"/>
    <w:p w14:paraId="5AAE1914" w14:textId="77777777" w:rsidR="00D77C95" w:rsidRDefault="00D77C95" w:rsidP="00782C31"/>
    <w:p w14:paraId="6404F2E6" w14:textId="77777777" w:rsidR="00D77C95" w:rsidRDefault="00D77C95" w:rsidP="00782C31"/>
    <w:p w14:paraId="2CE74B34" w14:textId="29573E7D" w:rsidR="00D77C95" w:rsidRDefault="00FF7A8C" w:rsidP="00782C31">
      <w:r>
        <w:t xml:space="preserve">Thank you to KSEE’s George </w:t>
      </w:r>
      <w:proofErr w:type="spellStart"/>
      <w:r>
        <w:t>Garnica</w:t>
      </w:r>
      <w:proofErr w:type="spellEnd"/>
      <w:r>
        <w:t xml:space="preserve"> for pointing out the “most useful” buttons for </w:t>
      </w:r>
      <w:r w:rsidR="00620F3A">
        <w:t xml:space="preserve">journalism </w:t>
      </w:r>
      <w:r>
        <w:t xml:space="preserve">students. </w:t>
      </w:r>
    </w:p>
    <w:p w14:paraId="403CE813" w14:textId="77777777" w:rsidR="00D77C95" w:rsidRDefault="00D77C95" w:rsidP="00782C31"/>
    <w:p w14:paraId="7BA0071A" w14:textId="77777777" w:rsidR="00FF7A8C" w:rsidRPr="000D4833" w:rsidRDefault="00D77C95" w:rsidP="00782C31">
      <w:r>
        <w:t>Guide by Carey Higgins-</w:t>
      </w:r>
      <w:proofErr w:type="spellStart"/>
      <w:r>
        <w:t>Dobney</w:t>
      </w:r>
      <w:proofErr w:type="spellEnd"/>
      <w:r>
        <w:t xml:space="preserve"> for MCJ 115 Fall 2018.</w:t>
      </w:r>
      <w:r w:rsidR="00FF7A8C">
        <w:t xml:space="preserve"> </w:t>
      </w:r>
    </w:p>
    <w:sectPr w:rsidR="00FF7A8C" w:rsidRPr="000D4833" w:rsidSect="000A0288">
      <w:headerReference w:type="even" r:id="rId22"/>
      <w:head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267F6" w14:textId="77777777" w:rsidR="00340F18" w:rsidRDefault="00340F18" w:rsidP="00D77C95">
      <w:r>
        <w:separator/>
      </w:r>
    </w:p>
  </w:endnote>
  <w:endnote w:type="continuationSeparator" w:id="0">
    <w:p w14:paraId="6C4B53ED" w14:textId="77777777" w:rsidR="00340F18" w:rsidRDefault="00340F18" w:rsidP="00D77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8496E" w14:textId="77777777" w:rsidR="00340F18" w:rsidRDefault="00340F18" w:rsidP="00D77C95">
      <w:r>
        <w:separator/>
      </w:r>
    </w:p>
  </w:footnote>
  <w:footnote w:type="continuationSeparator" w:id="0">
    <w:p w14:paraId="69EDA765" w14:textId="77777777" w:rsidR="00340F18" w:rsidRDefault="00340F18" w:rsidP="00D77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6170112"/>
      <w:docPartObj>
        <w:docPartGallery w:val="Page Numbers (Top of Page)"/>
        <w:docPartUnique/>
      </w:docPartObj>
    </w:sdtPr>
    <w:sdtEndPr>
      <w:rPr>
        <w:rStyle w:val="PageNumber"/>
      </w:rPr>
    </w:sdtEndPr>
    <w:sdtContent>
      <w:p w14:paraId="198B824C" w14:textId="77777777" w:rsidR="00D77C95" w:rsidRDefault="00D77C95" w:rsidP="00F643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126C83" w14:textId="77777777" w:rsidR="00D77C95" w:rsidRDefault="00D77C95" w:rsidP="00D77C9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2618490"/>
      <w:docPartObj>
        <w:docPartGallery w:val="Page Numbers (Top of Page)"/>
        <w:docPartUnique/>
      </w:docPartObj>
    </w:sdtPr>
    <w:sdtEndPr>
      <w:rPr>
        <w:rStyle w:val="PageNumber"/>
      </w:rPr>
    </w:sdtEndPr>
    <w:sdtContent>
      <w:p w14:paraId="5828D921" w14:textId="77777777" w:rsidR="00D77C95" w:rsidRDefault="00D77C95" w:rsidP="00F643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1EAB3E" w14:textId="77777777" w:rsidR="00D77C95" w:rsidRDefault="00D77C95" w:rsidP="00D77C95">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047"/>
    <w:rsid w:val="000A0288"/>
    <w:rsid w:val="000D4833"/>
    <w:rsid w:val="000E3477"/>
    <w:rsid w:val="002E49AF"/>
    <w:rsid w:val="00335316"/>
    <w:rsid w:val="00340F18"/>
    <w:rsid w:val="00620F3A"/>
    <w:rsid w:val="00622B63"/>
    <w:rsid w:val="00654BEA"/>
    <w:rsid w:val="00684B23"/>
    <w:rsid w:val="00782C31"/>
    <w:rsid w:val="0078513B"/>
    <w:rsid w:val="00793D95"/>
    <w:rsid w:val="00794328"/>
    <w:rsid w:val="00897A8E"/>
    <w:rsid w:val="009A786E"/>
    <w:rsid w:val="009B3490"/>
    <w:rsid w:val="00A901D2"/>
    <w:rsid w:val="00AA207F"/>
    <w:rsid w:val="00B86047"/>
    <w:rsid w:val="00BC4FDC"/>
    <w:rsid w:val="00D77C95"/>
    <w:rsid w:val="00E6251E"/>
    <w:rsid w:val="00EE3661"/>
    <w:rsid w:val="00FE79B0"/>
    <w:rsid w:val="00FF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FD811"/>
  <w15:chartTrackingRefBased/>
  <w15:docId w15:val="{0ECCB124-19BB-BE4D-8791-7E030E3B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AF"/>
    <w:rPr>
      <w:rFonts w:ascii="Times New Roman" w:hAnsi="Times New Roman" w:cs="Times New Roman"/>
    </w:rPr>
  </w:style>
  <w:style w:type="paragraph" w:styleId="Heading1">
    <w:name w:val="heading 1"/>
    <w:basedOn w:val="NoSpacing"/>
    <w:next w:val="Normal"/>
    <w:link w:val="Heading1Char"/>
    <w:uiPriority w:val="9"/>
    <w:qFormat/>
    <w:rsid w:val="00AA207F"/>
    <w:pPr>
      <w:ind w:firstLine="0"/>
      <w:jc w:val="center"/>
      <w:outlineLvl w:val="0"/>
    </w:pPr>
    <w:rPr>
      <w:b/>
    </w:rPr>
  </w:style>
  <w:style w:type="paragraph" w:styleId="Heading2">
    <w:name w:val="heading 2"/>
    <w:basedOn w:val="NoSpacing"/>
    <w:next w:val="Normal"/>
    <w:link w:val="Heading2Char"/>
    <w:uiPriority w:val="9"/>
    <w:unhideWhenUsed/>
    <w:qFormat/>
    <w:rsid w:val="00EE3661"/>
    <w:pPr>
      <w:ind w:firstLine="0"/>
      <w:outlineLvl w:val="1"/>
    </w:pPr>
    <w:rPr>
      <w:b/>
    </w:rPr>
  </w:style>
  <w:style w:type="paragraph" w:styleId="Heading3">
    <w:name w:val="heading 3"/>
    <w:basedOn w:val="Normal"/>
    <w:next w:val="Normal"/>
    <w:link w:val="Heading3Char"/>
    <w:uiPriority w:val="9"/>
    <w:semiHidden/>
    <w:unhideWhenUsed/>
    <w:qFormat/>
    <w:rsid w:val="00EE366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Double"/>
    <w:basedOn w:val="Normal"/>
    <w:uiPriority w:val="1"/>
    <w:qFormat/>
    <w:rsid w:val="00EE3661"/>
    <w:pPr>
      <w:spacing w:line="480" w:lineRule="auto"/>
      <w:ind w:firstLine="720"/>
    </w:pPr>
  </w:style>
  <w:style w:type="character" w:customStyle="1" w:styleId="Heading1Char">
    <w:name w:val="Heading 1 Char"/>
    <w:basedOn w:val="DefaultParagraphFont"/>
    <w:link w:val="Heading1"/>
    <w:uiPriority w:val="9"/>
    <w:rsid w:val="00AA207F"/>
    <w:rPr>
      <w:rFonts w:ascii="Times New Roman" w:hAnsi="Times New Roman" w:cs="Times New Roman"/>
      <w:b/>
    </w:rPr>
  </w:style>
  <w:style w:type="character" w:customStyle="1" w:styleId="Heading2Char">
    <w:name w:val="Heading 2 Char"/>
    <w:basedOn w:val="DefaultParagraphFont"/>
    <w:link w:val="Heading2"/>
    <w:uiPriority w:val="9"/>
    <w:rsid w:val="00EE3661"/>
    <w:rPr>
      <w:rFonts w:ascii="Times New Roman" w:hAnsi="Times New Roman"/>
      <w:b/>
    </w:rPr>
  </w:style>
  <w:style w:type="character" w:customStyle="1" w:styleId="Heading3Char">
    <w:name w:val="Heading 3 Char"/>
    <w:basedOn w:val="DefaultParagraphFont"/>
    <w:link w:val="Heading3"/>
    <w:uiPriority w:val="9"/>
    <w:semiHidden/>
    <w:rsid w:val="00EE3661"/>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D77C95"/>
    <w:pPr>
      <w:tabs>
        <w:tab w:val="center" w:pos="4680"/>
        <w:tab w:val="right" w:pos="9360"/>
      </w:tabs>
    </w:pPr>
  </w:style>
  <w:style w:type="character" w:customStyle="1" w:styleId="HeaderChar">
    <w:name w:val="Header Char"/>
    <w:basedOn w:val="DefaultParagraphFont"/>
    <w:link w:val="Header"/>
    <w:uiPriority w:val="99"/>
    <w:rsid w:val="00D77C95"/>
    <w:rPr>
      <w:rFonts w:ascii="Times New Roman" w:hAnsi="Times New Roman" w:cs="Times New Roman"/>
    </w:rPr>
  </w:style>
  <w:style w:type="character" w:styleId="PageNumber">
    <w:name w:val="page number"/>
    <w:basedOn w:val="DefaultParagraphFont"/>
    <w:uiPriority w:val="99"/>
    <w:semiHidden/>
    <w:unhideWhenUsed/>
    <w:rsid w:val="00D77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eyh/Desktop/Fall%202018/Helpful%20Across%20the%20Board/JVC%2017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JVC 170.dotx</Template>
  <TotalTime>29</TotalTime>
  <Pages>10</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2018-09-24T04:59:00Z</dcterms:created>
  <dcterms:modified xsi:type="dcterms:W3CDTF">2021-01-31T03:53:00Z</dcterms:modified>
</cp:coreProperties>
</file>